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年香港科技大学博士优先录取项目推荐名单及信息汇总</w:t>
      </w:r>
    </w:p>
    <w:p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5"/>
        <w:tblW w:w="1541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068"/>
        <w:gridCol w:w="457"/>
        <w:gridCol w:w="1085"/>
        <w:gridCol w:w="699"/>
        <w:gridCol w:w="1121"/>
        <w:gridCol w:w="4550"/>
        <w:gridCol w:w="1870"/>
        <w:gridCol w:w="36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45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GPA</w:t>
            </w:r>
          </w:p>
        </w:tc>
        <w:tc>
          <w:tcPr>
            <w:tcW w:w="69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排名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水平</w:t>
            </w:r>
          </w:p>
        </w:tc>
        <w:tc>
          <w:tcPr>
            <w:tcW w:w="455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科研实践、竞赛、荣誉获奖与社会活动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电话及邮件地址</w:t>
            </w:r>
          </w:p>
        </w:tc>
        <w:tc>
          <w:tcPr>
            <w:tcW w:w="362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3" w:hRule="atLeast"/>
          <w:jc w:val="center"/>
        </w:trPr>
        <w:tc>
          <w:tcPr>
            <w:tcW w:w="935" w:type="dxa"/>
            <w:vAlign w:val="center"/>
          </w:tcPr>
          <w:p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457" w:type="dxa"/>
            <w:vAlign w:val="center"/>
          </w:tcPr>
          <w:p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699" w:type="dxa"/>
            <w:vAlign w:val="center"/>
          </w:tcPr>
          <w:p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</w:t>
            </w:r>
          </w:p>
        </w:tc>
        <w:tc>
          <w:tcPr>
            <w:tcW w:w="4550" w:type="dxa"/>
            <w:vAlign w:val="center"/>
          </w:tcPr>
          <w:p>
            <w:pPr>
              <w:spacing w:line="24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eastAsia="宋体"/>
                <w:szCs w:val="24"/>
              </w:rPr>
            </w:pPr>
            <w:r>
              <w:rPr>
                <w:rFonts w:hint="eastAsia"/>
                <w:color w:val="FF0000"/>
                <w:szCs w:val="24"/>
              </w:rPr>
              <w:t xml:space="preserve"> </w:t>
            </w:r>
          </w:p>
        </w:tc>
        <w:tc>
          <w:tcPr>
            <w:tcW w:w="3629" w:type="dxa"/>
            <w:vAlign w:val="center"/>
          </w:tcPr>
          <w:p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  <w:p>
            <w:pPr>
              <w:jc w:val="left"/>
              <w:rPr>
                <w:szCs w:val="21"/>
              </w:rPr>
            </w:pPr>
          </w:p>
        </w:tc>
      </w:tr>
    </w:tbl>
    <w:p>
      <w:pPr>
        <w:jc w:val="center"/>
        <w:rPr>
          <w:b/>
          <w:sz w:val="24"/>
          <w:szCs w:val="24"/>
        </w:rPr>
      </w:pPr>
    </w:p>
    <w:sectPr>
      <w:pgSz w:w="16838" w:h="11906" w:orient="landscape"/>
      <w:pgMar w:top="1135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2NjQzZTJhNDBmZGI5N2I3Y2Q3MThhYmQxNmM4YzUifQ=="/>
  </w:docVars>
  <w:rsids>
    <w:rsidRoot w:val="00645A6F"/>
    <w:rsid w:val="00014BF8"/>
    <w:rsid w:val="000241C5"/>
    <w:rsid w:val="00075697"/>
    <w:rsid w:val="000A22B1"/>
    <w:rsid w:val="000D7D1E"/>
    <w:rsid w:val="000F3D95"/>
    <w:rsid w:val="001206E8"/>
    <w:rsid w:val="001269E3"/>
    <w:rsid w:val="001A75FE"/>
    <w:rsid w:val="001B2C0F"/>
    <w:rsid w:val="001D5D32"/>
    <w:rsid w:val="001F52D8"/>
    <w:rsid w:val="001F6E1F"/>
    <w:rsid w:val="002040DC"/>
    <w:rsid w:val="002C1A2F"/>
    <w:rsid w:val="003014AC"/>
    <w:rsid w:val="0034453C"/>
    <w:rsid w:val="00371169"/>
    <w:rsid w:val="00372F78"/>
    <w:rsid w:val="0037413E"/>
    <w:rsid w:val="003F785F"/>
    <w:rsid w:val="004427E4"/>
    <w:rsid w:val="004A6833"/>
    <w:rsid w:val="005030D9"/>
    <w:rsid w:val="00515C2A"/>
    <w:rsid w:val="005612F9"/>
    <w:rsid w:val="00566D37"/>
    <w:rsid w:val="00600D7B"/>
    <w:rsid w:val="00645A6F"/>
    <w:rsid w:val="006D00EF"/>
    <w:rsid w:val="006D534F"/>
    <w:rsid w:val="00704561"/>
    <w:rsid w:val="0072295C"/>
    <w:rsid w:val="0074211B"/>
    <w:rsid w:val="00763428"/>
    <w:rsid w:val="00764751"/>
    <w:rsid w:val="00764A34"/>
    <w:rsid w:val="007E3C73"/>
    <w:rsid w:val="00806206"/>
    <w:rsid w:val="008247CD"/>
    <w:rsid w:val="0084389B"/>
    <w:rsid w:val="00845742"/>
    <w:rsid w:val="00877FB2"/>
    <w:rsid w:val="00891D2B"/>
    <w:rsid w:val="00895FA0"/>
    <w:rsid w:val="008A4D48"/>
    <w:rsid w:val="008B42BC"/>
    <w:rsid w:val="008C2148"/>
    <w:rsid w:val="008D1E09"/>
    <w:rsid w:val="008F0ECF"/>
    <w:rsid w:val="00924B43"/>
    <w:rsid w:val="00994136"/>
    <w:rsid w:val="009A5E99"/>
    <w:rsid w:val="009C2675"/>
    <w:rsid w:val="00A0649F"/>
    <w:rsid w:val="00A94CB4"/>
    <w:rsid w:val="00AB1796"/>
    <w:rsid w:val="00AC19E1"/>
    <w:rsid w:val="00AC5BEA"/>
    <w:rsid w:val="00AE3CE8"/>
    <w:rsid w:val="00AF346E"/>
    <w:rsid w:val="00AF5C1D"/>
    <w:rsid w:val="00B0658C"/>
    <w:rsid w:val="00B25415"/>
    <w:rsid w:val="00B800C9"/>
    <w:rsid w:val="00B83532"/>
    <w:rsid w:val="00BE3B01"/>
    <w:rsid w:val="00C11979"/>
    <w:rsid w:val="00C72B96"/>
    <w:rsid w:val="00C9282C"/>
    <w:rsid w:val="00C945CA"/>
    <w:rsid w:val="00D001C0"/>
    <w:rsid w:val="00D05A86"/>
    <w:rsid w:val="00D37969"/>
    <w:rsid w:val="00DC7667"/>
    <w:rsid w:val="00DE3582"/>
    <w:rsid w:val="00E12F1E"/>
    <w:rsid w:val="00E3562F"/>
    <w:rsid w:val="00E66371"/>
    <w:rsid w:val="00EC5AB3"/>
    <w:rsid w:val="00F364E3"/>
    <w:rsid w:val="00F413B5"/>
    <w:rsid w:val="00FB6080"/>
    <w:rsid w:val="00FE703F"/>
    <w:rsid w:val="00FE7764"/>
    <w:rsid w:val="109E16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Emphasis"/>
    <w:basedOn w:val="6"/>
    <w:qFormat/>
    <w:uiPriority w:val="20"/>
    <w:rPr>
      <w:i/>
      <w:i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seu</Company>
  <Pages>1</Pages>
  <Words>68</Words>
  <Characters>73</Characters>
  <Lines>1</Lines>
  <Paragraphs>1</Paragraphs>
  <TotalTime>0</TotalTime>
  <ScaleCrop>false</ScaleCrop>
  <LinksUpToDate>false</LinksUpToDate>
  <CharactersWithSpaces>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2021-04-12T02:40:00Z</dcterms:created>
  <dc:creator>USER</dc:creator>
  <cp:lastModifiedBy>wsn</cp:lastModifiedBy>
  <dcterms:modified xsi:type="dcterms:W3CDTF">2023-02-23T04:43:37Z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381FBF89F7414BC7B97646FA66B8D0AF</vt:lpwstr>
  </property>
</Properties>
</file>